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9F" w:rsidRPr="00480C9F" w:rsidRDefault="00480C9F" w:rsidP="001A03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0C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педагогов</w:t>
      </w:r>
    </w:p>
    <w:p w:rsidR="001A0397" w:rsidRPr="00480C9F" w:rsidRDefault="00480C9F" w:rsidP="001A0397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480C9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</w:t>
      </w:r>
      <w:r w:rsidR="001A0397" w:rsidRPr="00480C9F">
        <w:rPr>
          <w:rFonts w:ascii="Georgia" w:eastAsia="Times New Roman" w:hAnsi="Georgia" w:cs="Times New Roman"/>
          <w:b/>
          <w:bCs/>
          <w:i/>
          <w:color w:val="FF0000"/>
          <w:kern w:val="36"/>
          <w:sz w:val="32"/>
          <w:szCs w:val="32"/>
          <w:lang w:eastAsia="ru-RU"/>
        </w:rPr>
        <w:t>Особенности сопровождения ребёнка с ОВЗ в условиях реализации ФГОС</w:t>
      </w:r>
      <w:r w:rsidRPr="00480C9F">
        <w:rPr>
          <w:rFonts w:ascii="Georgia" w:eastAsia="Times New Roman" w:hAnsi="Georgia" w:cs="Times New Roman"/>
          <w:b/>
          <w:bCs/>
          <w:i/>
          <w:color w:val="FF0000"/>
          <w:kern w:val="36"/>
          <w:sz w:val="32"/>
          <w:szCs w:val="32"/>
          <w:lang w:eastAsia="ru-RU"/>
        </w:rPr>
        <w:t>»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представлении понятие </w:t>
      </w:r>
      <w:r w:rsidR="00480C9F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качество образования</w:t>
      </w:r>
      <w:r w:rsidR="00480C9F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сводится к </w:t>
      </w:r>
      <w:proofErr w:type="spellStart"/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</w:t>
      </w:r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 благополучие, защищенность</w:t>
      </w:r>
      <w:r w:rsid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сопровождение дошкольнико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ОВЗ не может быть ограничено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рамками задач преодоления трудностей в воспитании и обучении, а включает в себя </w:t>
      </w:r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обеспечения успешной социализации, сохранения здоровья, коррекцию нарушений.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имеет возможность быть готовым к школьному обучению на своём уровне, соответственно своим личностным особенностям. 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потенциальных возможностей, ч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обеспечивает равные возможности для полноценного развития каждого ребён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период дошкольного детства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жительства, пола, </w:t>
      </w:r>
      <w:proofErr w:type="gramStart"/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национальности ,</w:t>
      </w:r>
      <w:proofErr w:type="gramEnd"/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ограниченных возможностей здоровья. 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дошкольников с </w:t>
      </w:r>
      <w:proofErr w:type="gramStart"/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 не</w:t>
      </w:r>
      <w:proofErr w:type="gramEnd"/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однородны. В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входят дети с разными нарушениями развития: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нарушениями опорно-двигательного аппарата;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нарушениями слуха (глухие, слабо слышащие) 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зрения (слепые, слабовидящие)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тяжёлыми нарушениями речи;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задержкой психического развития; 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умственной отсталостью; 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расстр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ойством аутистического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(РАС)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целью сопровождения детей с ОВЗ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и реализация индивидуальных образовательных маршрутов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(ИОМ)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 педагогической работы с детьми с ОВЗ. 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реализация индивидуальных образов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маршрутов коррекционно-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</w:t>
      </w:r>
    </w:p>
    <w:p w:rsidR="001A0397" w:rsidRP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</w:t>
      </w:r>
      <w:r w:rsidRPr="00480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коррекционно-педагогической работы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ДОУ с детьми с ОВЗ: </w:t>
      </w:r>
    </w:p>
    <w:p w:rsidR="001A0397" w:rsidRP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Диагностический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ребёнка. Результаты диагностического обследования доводятся до сведения всех участников коррекционно- педагогического процесса.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0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Консультативно-проективный этап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принципом для определения и реализации индивидуального маршрута является: </w:t>
      </w:r>
    </w:p>
    <w:p w:rsid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</w:t>
      </w:r>
    </w:p>
    <w:p w:rsidR="001A0397" w:rsidRP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Таким образом, ИОМ — это интегрированная модель психолого-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 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этого этапа реализуется индивидуальные программы комплексного сопровождения детей с ОВЗ. 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Занятия, проводимые </w:t>
      </w:r>
      <w:proofErr w:type="gramStart"/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proofErr w:type="gramEnd"/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для создания обогащенной речевой среды, которая позволяет формировать все стороны речи: фонетико-фонематическую, лексико- грамматическую, связную речь. Воспитатели проводят занятия в соответствии с индивидуальным образовательным маршрутом. 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1A0397" w:rsidRPr="00480C9F" w:rsidRDefault="00480C9F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97"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Консультативно-просветительское сопровождение семьи.</w:t>
      </w:r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являются полноправными участниками </w:t>
      </w:r>
      <w:proofErr w:type="spellStart"/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A0397"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коррекционно- педагогическое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работы в ДОУ с детьми с ОВЗ предполагает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маршрут развития каждого ребёнка с ОВЗ на основе интеграции деятельности всех специалистов ДОУ; </w:t>
      </w:r>
    </w:p>
    <w:p w:rsid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диагностики и </w:t>
      </w:r>
      <w:r w:rsid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деятельности детей с ОВЗ;</w:t>
      </w:r>
    </w:p>
    <w:p w:rsidR="001A0397" w:rsidRPr="00480C9F" w:rsidRDefault="001A0397" w:rsidP="001A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0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возможность наглядно продемонстрировать родителям результаты успешного развития ребёнка.</w:t>
      </w:r>
    </w:p>
    <w:p w:rsidR="001A0397" w:rsidRPr="00480C9F" w:rsidRDefault="001A0397" w:rsidP="001A0397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1609" w:rsidRDefault="001C1609"/>
    <w:sectPr w:rsidR="001C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42"/>
    <w:rsid w:val="001A0397"/>
    <w:rsid w:val="001C1609"/>
    <w:rsid w:val="003A2142"/>
    <w:rsid w:val="004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5AA2-1595-40A3-8879-E10762A4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2021-01-14T07:08:00Z</dcterms:created>
  <dcterms:modified xsi:type="dcterms:W3CDTF">2021-01-14T11:43:00Z</dcterms:modified>
</cp:coreProperties>
</file>